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ACB1EA" w14:textId="77777777" w:rsidR="00C74079" w:rsidRDefault="00C74079">
      <w:pPr>
        <w:rPr>
          <w:lang w:val="nl-NL"/>
        </w:rPr>
      </w:pPr>
    </w:p>
    <w:p w14:paraId="7F9C586B" w14:textId="77777777" w:rsidR="00C74079" w:rsidRPr="00EC281F" w:rsidRDefault="00C74079" w:rsidP="00EC281F">
      <w:pPr>
        <w:pStyle w:val="NormalWeb"/>
        <w:jc w:val="both"/>
        <w:rPr>
          <w:rFonts w:ascii="Comic Sans MS" w:hAnsi="Comic Sans MS"/>
          <w:b/>
          <w:bCs/>
          <w:color w:val="1B1B1B"/>
          <w:sz w:val="28"/>
          <w:szCs w:val="28"/>
        </w:rPr>
      </w:pPr>
      <w:r w:rsidRPr="00EC281F">
        <w:rPr>
          <w:rFonts w:ascii="Comic Sans MS" w:hAnsi="Comic Sans MS"/>
          <w:b/>
          <w:bCs/>
          <w:color w:val="1B1B1B"/>
          <w:sz w:val="28"/>
          <w:szCs w:val="28"/>
        </w:rPr>
        <w:t>Notre unité pastorale organise la profession de foi en fin de 5ème année primaire.</w:t>
      </w:r>
    </w:p>
    <w:p w14:paraId="2BF91010" w14:textId="77777777" w:rsidR="00C74079" w:rsidRPr="00EC281F" w:rsidRDefault="00C74079" w:rsidP="00EC281F">
      <w:pPr>
        <w:pStyle w:val="NormalWeb"/>
        <w:jc w:val="both"/>
        <w:rPr>
          <w:rFonts w:ascii="Comic Sans MS" w:hAnsi="Comic Sans MS"/>
          <w:b/>
          <w:bCs/>
          <w:color w:val="1B1B1B"/>
          <w:sz w:val="28"/>
          <w:szCs w:val="28"/>
        </w:rPr>
      </w:pPr>
      <w:r w:rsidRPr="00EC281F">
        <w:rPr>
          <w:rFonts w:ascii="Comic Sans MS" w:hAnsi="Comic Sans MS"/>
          <w:b/>
          <w:bCs/>
          <w:color w:val="1B1B1B"/>
          <w:sz w:val="28"/>
          <w:szCs w:val="28"/>
        </w:rPr>
        <w:t>Les professions de foi de 2027 concerneront les jeunes qui sont nés en 2016 et qui sont domiciliés sur la commune de Pepinster.</w:t>
      </w:r>
    </w:p>
    <w:p w14:paraId="0CE9EDCA" w14:textId="77777777" w:rsidR="00C74079" w:rsidRPr="00EC281F" w:rsidRDefault="00C74079" w:rsidP="00EC281F">
      <w:pPr>
        <w:pStyle w:val="NormalWeb"/>
        <w:jc w:val="both"/>
        <w:rPr>
          <w:rFonts w:ascii="Comic Sans MS" w:hAnsi="Comic Sans MS"/>
          <w:b/>
          <w:bCs/>
          <w:color w:val="1B1B1B"/>
          <w:sz w:val="28"/>
          <w:szCs w:val="28"/>
        </w:rPr>
      </w:pPr>
      <w:r w:rsidRPr="00EC281F">
        <w:rPr>
          <w:rFonts w:ascii="Comic Sans MS" w:hAnsi="Comic Sans MS"/>
          <w:b/>
          <w:bCs/>
          <w:color w:val="1B1B1B"/>
          <w:sz w:val="28"/>
          <w:szCs w:val="28"/>
        </w:rPr>
        <w:t>La cérémonie des professions de foi aura lieu le 18 avril 2027.</w:t>
      </w:r>
    </w:p>
    <w:p w14:paraId="055405CD" w14:textId="77777777" w:rsidR="00C74079" w:rsidRPr="00EC281F" w:rsidRDefault="00C74079" w:rsidP="00EC281F">
      <w:pPr>
        <w:pStyle w:val="NormalWeb"/>
        <w:jc w:val="both"/>
        <w:rPr>
          <w:rFonts w:ascii="Comic Sans MS" w:hAnsi="Comic Sans MS"/>
          <w:b/>
          <w:bCs/>
          <w:color w:val="1B1B1B"/>
          <w:sz w:val="28"/>
          <w:szCs w:val="28"/>
        </w:rPr>
      </w:pPr>
      <w:r w:rsidRPr="00EC281F">
        <w:rPr>
          <w:rFonts w:ascii="Comic Sans MS" w:hAnsi="Comic Sans MS"/>
          <w:b/>
          <w:bCs/>
          <w:color w:val="1B1B1B"/>
          <w:sz w:val="28"/>
          <w:szCs w:val="28"/>
        </w:rPr>
        <w:t>Les inscriptions pour la catéchèse sont attendues pour le 12 octobre 2026 en contactant le secrétariat de l’unité pastorale par téléphone (0476 77 15 00) ou par mail (paroisses.pepinster@outlook.com).</w:t>
      </w:r>
    </w:p>
    <w:p w14:paraId="7BD151D5" w14:textId="77777777" w:rsidR="00C74079" w:rsidRPr="00C74079" w:rsidRDefault="00C74079" w:rsidP="001E0176">
      <w:pPr>
        <w:jc w:val="right"/>
      </w:pPr>
    </w:p>
    <w:p w14:paraId="53962839" w14:textId="77777777" w:rsidR="00C74079" w:rsidRPr="00C74079" w:rsidRDefault="00C74079"/>
    <w:sectPr w:rsidR="00C74079" w:rsidRPr="00C74079" w:rsidSect="00EC281F">
      <w:pgSz w:w="12980" w:h="918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79"/>
    <w:rsid w:val="000A1D44"/>
    <w:rsid w:val="001E0176"/>
    <w:rsid w:val="0037689E"/>
    <w:rsid w:val="00C74079"/>
    <w:rsid w:val="00EC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2B7538"/>
  <w15:chartTrackingRefBased/>
  <w15:docId w15:val="{82F373E6-9CBC-EA4F-B091-0F65D0C8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itre1">
    <w:name w:val="heading 1"/>
    <w:basedOn w:val="Normal"/>
    <w:next w:val="Normal"/>
    <w:link w:val="Titre1Car"/>
    <w:uiPriority w:val="9"/>
    <w:qFormat/>
    <w:rsid w:val="00C74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4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4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4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4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4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4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4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4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4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4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4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407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407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40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40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40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40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4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4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4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4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4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40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407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407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4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407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407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74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406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Unité pastorale Emmaus</dc:creator>
  <cp:keywords/>
  <dc:description/>
  <cp:lastModifiedBy>Unité pastorale Emmaus</cp:lastModifiedBy>
  <cp:revision>2</cp:revision>
  <cp:lastPrinted>2026-10-06T12:48:00Z</cp:lastPrinted>
  <dcterms:created xsi:type="dcterms:W3CDTF">2026-10-06T13:18:00Z</dcterms:created>
  <dcterms:modified xsi:type="dcterms:W3CDTF">2026-10-06T13:18:00Z</dcterms:modified>
</cp:coreProperties>
</file>